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0C49" w14:textId="77777777" w:rsidR="00CB7007" w:rsidRPr="00A43418" w:rsidRDefault="00CB7007" w:rsidP="00CB7007">
      <w:pPr>
        <w:rPr>
          <w:rFonts w:ascii="Times New Roman" w:hAnsi="Times New Roman" w:cs="Times New Roman"/>
          <w:sz w:val="24"/>
          <w:szCs w:val="24"/>
        </w:rPr>
      </w:pPr>
    </w:p>
    <w:p w14:paraId="28F8EB90" w14:textId="77777777" w:rsidR="00CB7007" w:rsidRDefault="00CB7007" w:rsidP="00795B8A">
      <w:pPr>
        <w:spacing w:after="0"/>
        <w:jc w:val="both"/>
        <w:rPr>
          <w:rFonts w:ascii="Times New Roman" w:hAnsi="Times New Roman" w:cs="Times New Roman"/>
        </w:rPr>
      </w:pPr>
    </w:p>
    <w:p w14:paraId="58DB02B6" w14:textId="77777777" w:rsidR="00CB7007" w:rsidRDefault="00CB7007" w:rsidP="00795B8A">
      <w:pPr>
        <w:spacing w:after="0"/>
        <w:jc w:val="both"/>
        <w:rPr>
          <w:rFonts w:ascii="Times New Roman" w:hAnsi="Times New Roman" w:cs="Times New Roman"/>
        </w:rPr>
      </w:pPr>
    </w:p>
    <w:p w14:paraId="5F20E56F" w14:textId="77777777" w:rsidR="00CB7007" w:rsidRPr="004448C8" w:rsidRDefault="00CB7007" w:rsidP="00795B8A">
      <w:pPr>
        <w:spacing w:after="0"/>
        <w:jc w:val="both"/>
        <w:rPr>
          <w:rFonts w:ascii="Times New Roman" w:hAnsi="Times New Roman" w:cs="Times New Roman"/>
        </w:rPr>
      </w:pPr>
    </w:p>
    <w:p w14:paraId="536DBCE7" w14:textId="29832BB4" w:rsidR="00986742" w:rsidRPr="004448C8" w:rsidRDefault="00986742" w:rsidP="00795B8A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</w:t>
      </w:r>
    </w:p>
    <w:p w14:paraId="52CF9B13" w14:textId="557F1F1D" w:rsidR="00986742" w:rsidRPr="004448C8" w:rsidRDefault="00986742" w:rsidP="00795B8A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ab/>
        <w:t xml:space="preserve">Na temelju odredbe </w:t>
      </w:r>
      <w:r w:rsidR="002A5D3F" w:rsidRPr="004448C8">
        <w:rPr>
          <w:rFonts w:ascii="Times New Roman" w:hAnsi="Times New Roman" w:cs="Times New Roman"/>
        </w:rPr>
        <w:t>čl</w:t>
      </w:r>
      <w:r w:rsidR="00004E03">
        <w:rPr>
          <w:rFonts w:ascii="Times New Roman" w:hAnsi="Times New Roman" w:cs="Times New Roman"/>
        </w:rPr>
        <w:t>anka</w:t>
      </w:r>
      <w:r w:rsidR="002A5D3F" w:rsidRPr="004448C8">
        <w:rPr>
          <w:rFonts w:ascii="Times New Roman" w:hAnsi="Times New Roman" w:cs="Times New Roman"/>
        </w:rPr>
        <w:t xml:space="preserve">. </w:t>
      </w:r>
      <w:r w:rsidR="000668F2" w:rsidRPr="004448C8">
        <w:rPr>
          <w:rFonts w:ascii="Times New Roman" w:hAnsi="Times New Roman" w:cs="Times New Roman"/>
        </w:rPr>
        <w:t>3</w:t>
      </w:r>
      <w:r w:rsidR="00004E03">
        <w:rPr>
          <w:rFonts w:ascii="Times New Roman" w:hAnsi="Times New Roman" w:cs="Times New Roman"/>
        </w:rPr>
        <w:t>7</w:t>
      </w:r>
      <w:r w:rsidR="002A5D3F" w:rsidRPr="004448C8">
        <w:rPr>
          <w:rFonts w:ascii="Times New Roman" w:hAnsi="Times New Roman" w:cs="Times New Roman"/>
        </w:rPr>
        <w:t xml:space="preserve">. </w:t>
      </w:r>
      <w:r w:rsidR="007C01E6" w:rsidRPr="004448C8">
        <w:rPr>
          <w:rFonts w:ascii="Times New Roman" w:eastAsia="Times New Roman" w:hAnsi="Times New Roman" w:cs="Times New Roman"/>
          <w:lang w:eastAsia="hr-HR"/>
        </w:rPr>
        <w:t xml:space="preserve">Statuta Grada Šibenika („Službeni glasnik Grada Šibenika“, broj </w:t>
      </w:r>
      <w:r w:rsidR="00004E03">
        <w:rPr>
          <w:rFonts w:ascii="Times New Roman" w:eastAsia="Times New Roman" w:hAnsi="Times New Roman" w:cs="Times New Roman"/>
          <w:lang w:eastAsia="hr-HR"/>
        </w:rPr>
        <w:t>2/21</w:t>
      </w:r>
      <w:r w:rsidR="007C01E6" w:rsidRPr="004448C8">
        <w:rPr>
          <w:rFonts w:ascii="Times New Roman" w:eastAsia="Times New Roman" w:hAnsi="Times New Roman" w:cs="Times New Roman"/>
          <w:lang w:eastAsia="hr-HR"/>
        </w:rPr>
        <w:t xml:space="preserve">) i </w:t>
      </w:r>
      <w:r w:rsidR="00C77303" w:rsidRPr="004448C8">
        <w:rPr>
          <w:rFonts w:ascii="Times New Roman" w:eastAsia="Times New Roman" w:hAnsi="Times New Roman" w:cs="Times New Roman"/>
          <w:lang w:eastAsia="hr-HR"/>
        </w:rPr>
        <w:t xml:space="preserve">čl. 5. st. 2. </w:t>
      </w:r>
      <w:r w:rsidR="007C01E6" w:rsidRPr="004448C8">
        <w:rPr>
          <w:rFonts w:ascii="Times New Roman" w:eastAsia="Times New Roman" w:hAnsi="Times New Roman" w:cs="Times New Roman"/>
          <w:lang w:eastAsia="hr-HR"/>
        </w:rPr>
        <w:t>Odluke o privremenoj zabrani izvođenja građevinskih radova na području Grada Šibenika za 202</w:t>
      </w:r>
      <w:r w:rsidR="00275F21">
        <w:rPr>
          <w:rFonts w:ascii="Times New Roman" w:eastAsia="Times New Roman" w:hAnsi="Times New Roman" w:cs="Times New Roman"/>
          <w:lang w:eastAsia="hr-HR"/>
        </w:rPr>
        <w:t>4</w:t>
      </w:r>
      <w:r w:rsidR="007C01E6" w:rsidRPr="004448C8">
        <w:rPr>
          <w:rFonts w:ascii="Times New Roman" w:eastAsia="Times New Roman" w:hAnsi="Times New Roman" w:cs="Times New Roman"/>
          <w:lang w:eastAsia="hr-HR"/>
        </w:rPr>
        <w:t xml:space="preserve">. godinu („Službeni  </w:t>
      </w:r>
      <w:r w:rsidR="007C01E6" w:rsidRPr="004448C8">
        <w:rPr>
          <w:rFonts w:ascii="Times New Roman" w:hAnsi="Times New Roman" w:cs="Times New Roman"/>
        </w:rPr>
        <w:t>glasnik Grada Šibenika“ broj 1</w:t>
      </w:r>
      <w:r w:rsidR="00275F21">
        <w:rPr>
          <w:rFonts w:ascii="Times New Roman" w:hAnsi="Times New Roman" w:cs="Times New Roman"/>
        </w:rPr>
        <w:t>0/23</w:t>
      </w:r>
      <w:r w:rsidR="007C01E6" w:rsidRPr="004448C8">
        <w:rPr>
          <w:rFonts w:ascii="Times New Roman" w:hAnsi="Times New Roman" w:cs="Times New Roman"/>
        </w:rPr>
        <w:t>) Gradsko vijeće Grada Šibenika</w:t>
      </w:r>
      <w:r w:rsidR="00C77303" w:rsidRPr="004448C8">
        <w:rPr>
          <w:rFonts w:ascii="Times New Roman" w:hAnsi="Times New Roman" w:cs="Times New Roman"/>
        </w:rPr>
        <w:t xml:space="preserve"> na </w:t>
      </w:r>
      <w:r w:rsidR="005D1EBC">
        <w:rPr>
          <w:rFonts w:ascii="Times New Roman" w:hAnsi="Times New Roman" w:cs="Times New Roman"/>
        </w:rPr>
        <w:t xml:space="preserve">18. </w:t>
      </w:r>
      <w:r w:rsidR="00C77303" w:rsidRPr="004448C8">
        <w:rPr>
          <w:rFonts w:ascii="Times New Roman" w:hAnsi="Times New Roman" w:cs="Times New Roman"/>
        </w:rPr>
        <w:t>sjednici održanoj</w:t>
      </w:r>
      <w:r w:rsidR="005D1EBC">
        <w:rPr>
          <w:rFonts w:ascii="Times New Roman" w:hAnsi="Times New Roman" w:cs="Times New Roman"/>
        </w:rPr>
        <w:t xml:space="preserve"> 13. ožujka 2024. godine, </w:t>
      </w:r>
      <w:r w:rsidR="007C01E6" w:rsidRPr="004448C8">
        <w:rPr>
          <w:rFonts w:ascii="Times New Roman" w:hAnsi="Times New Roman" w:cs="Times New Roman"/>
        </w:rPr>
        <w:t xml:space="preserve"> donosi </w:t>
      </w:r>
      <w:r w:rsidR="000668F2" w:rsidRPr="004448C8">
        <w:rPr>
          <w:rFonts w:ascii="Times New Roman" w:hAnsi="Times New Roman" w:cs="Times New Roman"/>
        </w:rPr>
        <w:t xml:space="preserve"> </w:t>
      </w:r>
    </w:p>
    <w:p w14:paraId="762041BF" w14:textId="3CB73A92" w:rsidR="00066DAF" w:rsidRPr="004448C8" w:rsidRDefault="00066DAF" w:rsidP="00795B8A">
      <w:pPr>
        <w:spacing w:after="0"/>
        <w:jc w:val="both"/>
        <w:rPr>
          <w:rFonts w:ascii="Times New Roman" w:hAnsi="Times New Roman" w:cs="Times New Roman"/>
        </w:rPr>
      </w:pPr>
    </w:p>
    <w:p w14:paraId="5C4EB666" w14:textId="77777777" w:rsidR="000D7B69" w:rsidRPr="004448C8" w:rsidRDefault="000D7B69" w:rsidP="00795B8A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D6905A0" w14:textId="214EF600" w:rsidR="00066DAF" w:rsidRPr="004448C8" w:rsidRDefault="00066DAF" w:rsidP="00795B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448C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ODLUKU</w:t>
      </w:r>
    </w:p>
    <w:p w14:paraId="35DBC587" w14:textId="5D81253D" w:rsidR="00066DAF" w:rsidRPr="004448C8" w:rsidRDefault="00795B8A" w:rsidP="00795B8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4448C8">
        <w:rPr>
          <w:rFonts w:ascii="Times New Roman" w:hAnsi="Times New Roman" w:cs="Times New Roman"/>
          <w:b/>
          <w:bCs/>
        </w:rPr>
        <w:t xml:space="preserve">          </w:t>
      </w:r>
      <w:r w:rsidR="00066DAF" w:rsidRPr="004448C8">
        <w:rPr>
          <w:rFonts w:ascii="Times New Roman" w:hAnsi="Times New Roman" w:cs="Times New Roman"/>
          <w:b/>
          <w:bCs/>
        </w:rPr>
        <w:t xml:space="preserve">   o imenovanju članova Povjerenstva</w:t>
      </w:r>
      <w:r w:rsidR="00A6451B" w:rsidRPr="004448C8">
        <w:rPr>
          <w:rFonts w:ascii="Times New Roman" w:hAnsi="Times New Roman" w:cs="Times New Roman"/>
          <w:b/>
          <w:bCs/>
        </w:rPr>
        <w:t xml:space="preserve"> za </w:t>
      </w:r>
      <w:r w:rsidR="00C77303" w:rsidRPr="004448C8">
        <w:rPr>
          <w:rFonts w:ascii="Times New Roman" w:hAnsi="Times New Roman" w:cs="Times New Roman"/>
          <w:b/>
          <w:bCs/>
        </w:rPr>
        <w:t xml:space="preserve">davanje </w:t>
      </w:r>
      <w:r w:rsidR="00A6451B" w:rsidRPr="004448C8">
        <w:rPr>
          <w:rFonts w:ascii="Times New Roman" w:hAnsi="Times New Roman" w:cs="Times New Roman"/>
          <w:b/>
          <w:bCs/>
        </w:rPr>
        <w:t>mišljenj</w:t>
      </w:r>
      <w:r w:rsidR="00C77303" w:rsidRPr="004448C8">
        <w:rPr>
          <w:rFonts w:ascii="Times New Roman" w:hAnsi="Times New Roman" w:cs="Times New Roman"/>
          <w:b/>
          <w:bCs/>
        </w:rPr>
        <w:t>a</w:t>
      </w:r>
      <w:r w:rsidR="00A6451B" w:rsidRPr="004448C8">
        <w:rPr>
          <w:rFonts w:ascii="Times New Roman" w:hAnsi="Times New Roman" w:cs="Times New Roman"/>
          <w:b/>
          <w:bCs/>
        </w:rPr>
        <w:t xml:space="preserve"> o</w:t>
      </w:r>
      <w:r w:rsidR="00066DAF" w:rsidRPr="004448C8">
        <w:rPr>
          <w:rFonts w:ascii="Times New Roman" w:hAnsi="Times New Roman" w:cs="Times New Roman"/>
          <w:b/>
          <w:bCs/>
        </w:rPr>
        <w:t xml:space="preserve"> izuze</w:t>
      </w:r>
      <w:r w:rsidR="00A6451B" w:rsidRPr="004448C8">
        <w:rPr>
          <w:rFonts w:ascii="Times New Roman" w:hAnsi="Times New Roman" w:cs="Times New Roman"/>
          <w:b/>
          <w:bCs/>
        </w:rPr>
        <w:t>cima</w:t>
      </w:r>
      <w:r w:rsidR="00066DAF" w:rsidRPr="004448C8">
        <w:rPr>
          <w:rFonts w:ascii="Times New Roman" w:hAnsi="Times New Roman" w:cs="Times New Roman"/>
          <w:b/>
          <w:bCs/>
        </w:rPr>
        <w:t xml:space="preserve"> od privremene </w:t>
      </w:r>
    </w:p>
    <w:p w14:paraId="44223F4C" w14:textId="45C920F7" w:rsidR="00066DAF" w:rsidRPr="004448C8" w:rsidRDefault="00066DAF" w:rsidP="00795B8A">
      <w:pPr>
        <w:spacing w:after="0"/>
        <w:ind w:left="2124"/>
        <w:jc w:val="both"/>
        <w:rPr>
          <w:rFonts w:ascii="Times New Roman" w:hAnsi="Times New Roman" w:cs="Times New Roman"/>
          <w:b/>
          <w:bCs/>
        </w:rPr>
      </w:pPr>
      <w:r w:rsidRPr="004448C8">
        <w:rPr>
          <w:rFonts w:ascii="Times New Roman" w:hAnsi="Times New Roman" w:cs="Times New Roman"/>
          <w:b/>
          <w:bCs/>
        </w:rPr>
        <w:t xml:space="preserve">  </w:t>
      </w:r>
      <w:r w:rsidR="000D7B69" w:rsidRPr="004448C8">
        <w:rPr>
          <w:rFonts w:ascii="Times New Roman" w:hAnsi="Times New Roman" w:cs="Times New Roman"/>
          <w:b/>
          <w:bCs/>
        </w:rPr>
        <w:t xml:space="preserve">  </w:t>
      </w:r>
      <w:r w:rsidRPr="004448C8">
        <w:rPr>
          <w:rFonts w:ascii="Times New Roman" w:hAnsi="Times New Roman" w:cs="Times New Roman"/>
          <w:b/>
          <w:bCs/>
        </w:rPr>
        <w:t xml:space="preserve"> </w:t>
      </w:r>
      <w:r w:rsidR="00795B8A" w:rsidRPr="004448C8">
        <w:rPr>
          <w:rFonts w:ascii="Times New Roman" w:hAnsi="Times New Roman" w:cs="Times New Roman"/>
          <w:b/>
          <w:bCs/>
        </w:rPr>
        <w:t xml:space="preserve">  </w:t>
      </w:r>
      <w:r w:rsidRPr="004448C8">
        <w:rPr>
          <w:rFonts w:ascii="Times New Roman" w:hAnsi="Times New Roman" w:cs="Times New Roman"/>
          <w:b/>
          <w:bCs/>
        </w:rPr>
        <w:t xml:space="preserve"> zabrane izvođenja građevinskih radova </w:t>
      </w:r>
    </w:p>
    <w:p w14:paraId="44DF93CB" w14:textId="77777777" w:rsidR="00145815" w:rsidRPr="004448C8" w:rsidRDefault="00145815" w:rsidP="00795B8A">
      <w:pPr>
        <w:jc w:val="both"/>
        <w:rPr>
          <w:rFonts w:ascii="Times New Roman" w:hAnsi="Times New Roman" w:cs="Times New Roman"/>
        </w:rPr>
      </w:pPr>
    </w:p>
    <w:p w14:paraId="2D50BA8B" w14:textId="0CA467C7" w:rsidR="00066DAF" w:rsidRPr="004448C8" w:rsidRDefault="00066DAF" w:rsidP="00795B8A">
      <w:p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0D7B69" w:rsidRPr="004448C8">
        <w:rPr>
          <w:rFonts w:ascii="Times New Roman" w:hAnsi="Times New Roman" w:cs="Times New Roman"/>
        </w:rPr>
        <w:t xml:space="preserve"> </w:t>
      </w:r>
      <w:r w:rsidRPr="004448C8">
        <w:rPr>
          <w:rFonts w:ascii="Times New Roman" w:hAnsi="Times New Roman" w:cs="Times New Roman"/>
        </w:rPr>
        <w:t xml:space="preserve">  I.</w:t>
      </w:r>
    </w:p>
    <w:p w14:paraId="37BCB50A" w14:textId="48200AB5" w:rsidR="00066DAF" w:rsidRPr="004448C8" w:rsidRDefault="00066DAF" w:rsidP="00795B8A">
      <w:pPr>
        <w:ind w:firstLine="36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U Povjerenstvo </w:t>
      </w:r>
      <w:r w:rsidR="004448C8">
        <w:rPr>
          <w:rFonts w:ascii="Times New Roman" w:hAnsi="Times New Roman" w:cs="Times New Roman"/>
        </w:rPr>
        <w:t>za davanje</w:t>
      </w:r>
      <w:r w:rsidR="000D7B69" w:rsidRPr="004448C8">
        <w:rPr>
          <w:rFonts w:ascii="Times New Roman" w:hAnsi="Times New Roman" w:cs="Times New Roman"/>
        </w:rPr>
        <w:t xml:space="preserve"> mišljenj</w:t>
      </w:r>
      <w:r w:rsidR="004448C8">
        <w:rPr>
          <w:rFonts w:ascii="Times New Roman" w:hAnsi="Times New Roman" w:cs="Times New Roman"/>
        </w:rPr>
        <w:t>a</w:t>
      </w:r>
      <w:r w:rsidRPr="004448C8">
        <w:rPr>
          <w:rFonts w:ascii="Times New Roman" w:hAnsi="Times New Roman" w:cs="Times New Roman"/>
        </w:rPr>
        <w:t xml:space="preserve"> o izuzecima od privremene zabrane izvođenja građevinskih radova imenuju se:</w:t>
      </w:r>
    </w:p>
    <w:p w14:paraId="6DFDFC11" w14:textId="639236D4" w:rsidR="00066DAF" w:rsidRPr="004448C8" w:rsidRDefault="00066DAF" w:rsidP="00795B8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</w:t>
      </w:r>
      <w:r w:rsidR="001C785D">
        <w:rPr>
          <w:rFonts w:ascii="Times New Roman" w:hAnsi="Times New Roman" w:cs="Times New Roman"/>
        </w:rPr>
        <w:t>Tatjana Čanković Urem dipl. ing. građ.</w:t>
      </w:r>
      <w:r w:rsidR="00211FE5" w:rsidRPr="004448C8">
        <w:rPr>
          <w:rFonts w:ascii="Times New Roman" w:hAnsi="Times New Roman" w:cs="Times New Roman"/>
        </w:rPr>
        <w:t>,</w:t>
      </w:r>
      <w:r w:rsidRPr="004448C8">
        <w:rPr>
          <w:rFonts w:ascii="Times New Roman" w:hAnsi="Times New Roman" w:cs="Times New Roman"/>
        </w:rPr>
        <w:t xml:space="preserve"> predsjednik,</w:t>
      </w:r>
    </w:p>
    <w:p w14:paraId="634C2422" w14:textId="436BE15E" w:rsidR="00066DAF" w:rsidRPr="004448C8" w:rsidRDefault="00066DAF" w:rsidP="00795B8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</w:t>
      </w:r>
      <w:r w:rsidR="001C785D" w:rsidRPr="001C785D">
        <w:rPr>
          <w:rFonts w:ascii="Times New Roman" w:hAnsi="Times New Roman" w:cs="Times New Roman"/>
        </w:rPr>
        <w:t>Lidija Bralić, dipl.oec.,spec.iur</w:t>
      </w:r>
      <w:r w:rsidR="001C785D">
        <w:rPr>
          <w:rFonts w:ascii="Times New Roman" w:hAnsi="Times New Roman" w:cs="Times New Roman"/>
        </w:rPr>
        <w:t>.,</w:t>
      </w:r>
      <w:r w:rsidR="001C785D" w:rsidRPr="001C785D">
        <w:rPr>
          <w:rFonts w:ascii="Times New Roman" w:hAnsi="Times New Roman" w:cs="Times New Roman"/>
        </w:rPr>
        <w:t xml:space="preserve"> </w:t>
      </w:r>
      <w:r w:rsidR="00211FE5" w:rsidRPr="004448C8">
        <w:rPr>
          <w:rFonts w:ascii="Times New Roman" w:hAnsi="Times New Roman" w:cs="Times New Roman"/>
        </w:rPr>
        <w:t>član</w:t>
      </w:r>
      <w:r w:rsidRPr="004448C8">
        <w:rPr>
          <w:rFonts w:ascii="Times New Roman" w:hAnsi="Times New Roman" w:cs="Times New Roman"/>
        </w:rPr>
        <w:t>,</w:t>
      </w:r>
    </w:p>
    <w:p w14:paraId="44DB9F31" w14:textId="157BC9C6" w:rsidR="00066DAF" w:rsidRPr="004448C8" w:rsidRDefault="00066DAF" w:rsidP="00795B8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</w:t>
      </w:r>
      <w:r w:rsidR="007221F2">
        <w:rPr>
          <w:rFonts w:ascii="Times New Roman" w:hAnsi="Times New Roman" w:cs="Times New Roman"/>
        </w:rPr>
        <w:t>Sniježana-Anika Markoč</w:t>
      </w:r>
      <w:r w:rsidR="00211FE5" w:rsidRPr="004448C8">
        <w:rPr>
          <w:rFonts w:ascii="Times New Roman" w:hAnsi="Times New Roman" w:cs="Times New Roman"/>
        </w:rPr>
        <w:t xml:space="preserve">, </w:t>
      </w:r>
      <w:r w:rsidR="007221F2">
        <w:rPr>
          <w:rFonts w:ascii="Times New Roman" w:hAnsi="Times New Roman" w:cs="Times New Roman"/>
        </w:rPr>
        <w:t>struč. spec. jav. uprave</w:t>
      </w:r>
      <w:r w:rsidR="00211FE5" w:rsidRPr="004448C8">
        <w:rPr>
          <w:rFonts w:ascii="Times New Roman" w:hAnsi="Times New Roman" w:cs="Times New Roman"/>
        </w:rPr>
        <w:t>, član</w:t>
      </w:r>
      <w:r w:rsidRPr="004448C8">
        <w:rPr>
          <w:rFonts w:ascii="Times New Roman" w:hAnsi="Times New Roman" w:cs="Times New Roman"/>
        </w:rPr>
        <w:t xml:space="preserve">                             </w:t>
      </w:r>
    </w:p>
    <w:p w14:paraId="4ED60710" w14:textId="03D9C616" w:rsidR="00066DAF" w:rsidRPr="004448C8" w:rsidRDefault="00066DAF" w:rsidP="00795B8A">
      <w:pPr>
        <w:jc w:val="both"/>
        <w:rPr>
          <w:rFonts w:ascii="Times New Roman" w:hAnsi="Times New Roman" w:cs="Times New Roman"/>
        </w:rPr>
      </w:pPr>
    </w:p>
    <w:p w14:paraId="01689A32" w14:textId="55C4D96A" w:rsidR="00145815" w:rsidRPr="004448C8" w:rsidRDefault="00066DAF" w:rsidP="00795B8A">
      <w:p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95B8A" w:rsidRPr="004448C8">
        <w:rPr>
          <w:rFonts w:ascii="Times New Roman" w:hAnsi="Times New Roman" w:cs="Times New Roman"/>
        </w:rPr>
        <w:t xml:space="preserve"> </w:t>
      </w:r>
      <w:r w:rsidRPr="004448C8">
        <w:rPr>
          <w:rFonts w:ascii="Times New Roman" w:hAnsi="Times New Roman" w:cs="Times New Roman"/>
        </w:rPr>
        <w:t xml:space="preserve"> </w:t>
      </w:r>
      <w:r w:rsidR="00145815" w:rsidRPr="004448C8">
        <w:rPr>
          <w:rFonts w:ascii="Times New Roman" w:hAnsi="Times New Roman" w:cs="Times New Roman"/>
        </w:rPr>
        <w:t xml:space="preserve"> </w:t>
      </w:r>
      <w:r w:rsidRPr="004448C8">
        <w:rPr>
          <w:rFonts w:ascii="Times New Roman" w:hAnsi="Times New Roman" w:cs="Times New Roman"/>
        </w:rPr>
        <w:t xml:space="preserve"> II.</w:t>
      </w:r>
    </w:p>
    <w:p w14:paraId="766362A5" w14:textId="30A4DB59" w:rsidR="00066DAF" w:rsidRPr="004448C8" w:rsidRDefault="00066DAF" w:rsidP="00795B8A">
      <w:pPr>
        <w:ind w:firstLine="708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Ova odluka stupa na snagu danom donošenja, a objavit će se </w:t>
      </w:r>
      <w:r w:rsidR="00145815" w:rsidRPr="004448C8">
        <w:rPr>
          <w:rFonts w:ascii="Times New Roman" w:hAnsi="Times New Roman" w:cs="Times New Roman"/>
        </w:rPr>
        <w:t>u „Službenom glasniku Grada Šibenika“.</w:t>
      </w:r>
    </w:p>
    <w:p w14:paraId="2CAA547F" w14:textId="1A2DF63E" w:rsidR="00145815" w:rsidRPr="004448C8" w:rsidRDefault="00145815" w:rsidP="00795B8A">
      <w:pPr>
        <w:spacing w:after="0"/>
        <w:jc w:val="both"/>
        <w:rPr>
          <w:rFonts w:ascii="Times New Roman" w:hAnsi="Times New Roman" w:cs="Times New Roman"/>
        </w:rPr>
      </w:pPr>
    </w:p>
    <w:p w14:paraId="704C5DCB" w14:textId="77777777" w:rsidR="000D7B69" w:rsidRPr="004448C8" w:rsidRDefault="000D7B69" w:rsidP="00795B8A">
      <w:pPr>
        <w:spacing w:after="0"/>
        <w:jc w:val="both"/>
        <w:rPr>
          <w:rFonts w:ascii="Times New Roman" w:hAnsi="Times New Roman" w:cs="Times New Roman"/>
        </w:rPr>
      </w:pPr>
    </w:p>
    <w:p w14:paraId="2AAE6A61" w14:textId="6C7DD756" w:rsidR="00145815" w:rsidRPr="004448C8" w:rsidRDefault="00145815" w:rsidP="00795B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>K</w:t>
      </w:r>
      <w:r w:rsidR="00CB7007">
        <w:rPr>
          <w:rFonts w:ascii="Times New Roman" w:hAnsi="Times New Roman" w:cs="Times New Roman"/>
        </w:rPr>
        <w:t>LASA</w:t>
      </w:r>
      <w:r w:rsidRPr="004448C8">
        <w:rPr>
          <w:rFonts w:ascii="Times New Roman" w:hAnsi="Times New Roman" w:cs="Times New Roman"/>
        </w:rPr>
        <w:t>: 363-0</w:t>
      </w:r>
      <w:r w:rsidR="007221F2">
        <w:rPr>
          <w:rFonts w:ascii="Times New Roman" w:hAnsi="Times New Roman" w:cs="Times New Roman"/>
        </w:rPr>
        <w:t>4</w:t>
      </w:r>
      <w:r w:rsidRPr="004448C8">
        <w:rPr>
          <w:rFonts w:ascii="Times New Roman" w:hAnsi="Times New Roman" w:cs="Times New Roman"/>
        </w:rPr>
        <w:t>/2</w:t>
      </w:r>
      <w:r w:rsidR="007221F2">
        <w:rPr>
          <w:rFonts w:ascii="Times New Roman" w:hAnsi="Times New Roman" w:cs="Times New Roman"/>
        </w:rPr>
        <w:t>3</w:t>
      </w:r>
      <w:r w:rsidRPr="004448C8">
        <w:rPr>
          <w:rFonts w:ascii="Times New Roman" w:hAnsi="Times New Roman" w:cs="Times New Roman"/>
        </w:rPr>
        <w:t>-01/1</w:t>
      </w:r>
      <w:r w:rsidR="007221F2">
        <w:rPr>
          <w:rFonts w:ascii="Times New Roman" w:hAnsi="Times New Roman" w:cs="Times New Roman"/>
        </w:rPr>
        <w:t>87</w:t>
      </w:r>
    </w:p>
    <w:p w14:paraId="2B5CE059" w14:textId="05FD498F" w:rsidR="00145815" w:rsidRPr="004448C8" w:rsidRDefault="00CB7007" w:rsidP="00795B8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="00145815" w:rsidRPr="004448C8">
        <w:rPr>
          <w:rFonts w:ascii="Times New Roman" w:hAnsi="Times New Roman" w:cs="Times New Roman"/>
        </w:rPr>
        <w:t>: 2182</w:t>
      </w:r>
      <w:r w:rsidR="007221F2">
        <w:rPr>
          <w:rFonts w:ascii="Times New Roman" w:hAnsi="Times New Roman" w:cs="Times New Roman"/>
        </w:rPr>
        <w:t>-</w:t>
      </w:r>
      <w:r w:rsidR="00145815" w:rsidRPr="004448C8">
        <w:rPr>
          <w:rFonts w:ascii="Times New Roman" w:hAnsi="Times New Roman" w:cs="Times New Roman"/>
        </w:rPr>
        <w:t>1-03-2</w:t>
      </w:r>
      <w:r w:rsidR="007221F2">
        <w:rPr>
          <w:rFonts w:ascii="Times New Roman" w:hAnsi="Times New Roman" w:cs="Times New Roman"/>
        </w:rPr>
        <w:t>4</w:t>
      </w:r>
      <w:r w:rsidR="00145815" w:rsidRPr="004448C8">
        <w:rPr>
          <w:rFonts w:ascii="Times New Roman" w:hAnsi="Times New Roman" w:cs="Times New Roman"/>
        </w:rPr>
        <w:t>-</w:t>
      </w:r>
      <w:r w:rsidR="005D1EBC">
        <w:rPr>
          <w:rFonts w:ascii="Times New Roman" w:hAnsi="Times New Roman" w:cs="Times New Roman"/>
        </w:rPr>
        <w:t>8</w:t>
      </w:r>
    </w:p>
    <w:p w14:paraId="5C2A0605" w14:textId="4636B297" w:rsidR="00145815" w:rsidRPr="004448C8" w:rsidRDefault="00145815" w:rsidP="00795B8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Šibenik, </w:t>
      </w:r>
      <w:r w:rsidR="007221F2">
        <w:rPr>
          <w:rFonts w:ascii="Times New Roman" w:hAnsi="Times New Roman" w:cs="Times New Roman"/>
        </w:rPr>
        <w:t xml:space="preserve"> </w:t>
      </w:r>
      <w:r w:rsidR="005D1EBC">
        <w:rPr>
          <w:rFonts w:ascii="Times New Roman" w:hAnsi="Times New Roman" w:cs="Times New Roman"/>
        </w:rPr>
        <w:t>13. ožujka</w:t>
      </w:r>
      <w:r w:rsidR="007221F2">
        <w:rPr>
          <w:rFonts w:ascii="Times New Roman" w:hAnsi="Times New Roman" w:cs="Times New Roman"/>
        </w:rPr>
        <w:t xml:space="preserve">  </w:t>
      </w:r>
      <w:r w:rsidRPr="004448C8">
        <w:rPr>
          <w:rFonts w:ascii="Times New Roman" w:hAnsi="Times New Roman" w:cs="Times New Roman"/>
        </w:rPr>
        <w:t>202</w:t>
      </w:r>
      <w:r w:rsidR="007221F2">
        <w:rPr>
          <w:rFonts w:ascii="Times New Roman" w:hAnsi="Times New Roman" w:cs="Times New Roman"/>
        </w:rPr>
        <w:t>4</w:t>
      </w:r>
      <w:r w:rsidRPr="004448C8">
        <w:rPr>
          <w:rFonts w:ascii="Times New Roman" w:hAnsi="Times New Roman" w:cs="Times New Roman"/>
        </w:rPr>
        <w:t>. g.</w:t>
      </w:r>
    </w:p>
    <w:p w14:paraId="2729826E" w14:textId="7DEB1DCB" w:rsidR="00145815" w:rsidRPr="004448C8" w:rsidRDefault="00145815" w:rsidP="00795B8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FE2F300" w14:textId="77777777" w:rsidR="00795B8A" w:rsidRPr="004448C8" w:rsidRDefault="00795B8A" w:rsidP="00795B8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3506F57" w14:textId="2ADB324A" w:rsidR="000D7B69" w:rsidRPr="004448C8" w:rsidRDefault="00795B8A" w:rsidP="00CB7007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>GRADSKO VIJEĆE GRADA ŠIBENIKA</w:t>
      </w:r>
    </w:p>
    <w:p w14:paraId="0AD61237" w14:textId="46D73578" w:rsidR="00066DAF" w:rsidRPr="004448C8" w:rsidRDefault="00145815" w:rsidP="00795B8A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CB7007">
        <w:rPr>
          <w:rFonts w:ascii="Times New Roman" w:hAnsi="Times New Roman" w:cs="Times New Roman"/>
        </w:rPr>
        <w:t xml:space="preserve">       </w:t>
      </w:r>
      <w:r w:rsidRPr="004448C8">
        <w:rPr>
          <w:rFonts w:ascii="Times New Roman" w:hAnsi="Times New Roman" w:cs="Times New Roman"/>
        </w:rPr>
        <w:t xml:space="preserve"> PREDSJEDNIK</w:t>
      </w:r>
    </w:p>
    <w:p w14:paraId="0D10E0FB" w14:textId="270D165D" w:rsidR="00145815" w:rsidRPr="004448C8" w:rsidRDefault="00145815" w:rsidP="00795B8A">
      <w:pPr>
        <w:spacing w:after="0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CB7007">
        <w:rPr>
          <w:rFonts w:ascii="Times New Roman" w:hAnsi="Times New Roman" w:cs="Times New Roman"/>
        </w:rPr>
        <w:t xml:space="preserve">       </w:t>
      </w:r>
      <w:r w:rsidRPr="004448C8">
        <w:rPr>
          <w:rFonts w:ascii="Times New Roman" w:hAnsi="Times New Roman" w:cs="Times New Roman"/>
        </w:rPr>
        <w:t>dr. sc. Dragan Zlatović</w:t>
      </w:r>
      <w:r w:rsidR="00A20A7F">
        <w:rPr>
          <w:rFonts w:ascii="Times New Roman" w:hAnsi="Times New Roman" w:cs="Times New Roman"/>
        </w:rPr>
        <w:t>,v.r.</w:t>
      </w:r>
    </w:p>
    <w:p w14:paraId="067F8478" w14:textId="28306C63" w:rsidR="00066DAF" w:rsidRPr="004448C8" w:rsidRDefault="00145815" w:rsidP="00795B8A">
      <w:p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    </w:t>
      </w:r>
    </w:p>
    <w:p w14:paraId="64BADD31" w14:textId="77777777" w:rsidR="00795B8A" w:rsidRPr="004448C8" w:rsidRDefault="00795B8A" w:rsidP="00795B8A">
      <w:pPr>
        <w:jc w:val="both"/>
        <w:rPr>
          <w:rFonts w:ascii="Times New Roman" w:hAnsi="Times New Roman" w:cs="Times New Roman"/>
        </w:rPr>
      </w:pPr>
    </w:p>
    <w:p w14:paraId="6F15B50F" w14:textId="24849B0B" w:rsidR="00A20A7F" w:rsidRPr="004448C8" w:rsidRDefault="00145815" w:rsidP="00A20A7F">
      <w:pPr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</w:t>
      </w:r>
      <w:r w:rsidRPr="004448C8">
        <w:rPr>
          <w:rFonts w:ascii="Times New Roman" w:hAnsi="Times New Roman" w:cs="Times New Roman"/>
        </w:rPr>
        <w:tab/>
      </w:r>
      <w:r w:rsidRPr="004448C8">
        <w:rPr>
          <w:rFonts w:ascii="Times New Roman" w:hAnsi="Times New Roman" w:cs="Times New Roman"/>
        </w:rPr>
        <w:tab/>
      </w:r>
      <w:r w:rsidRPr="004448C8">
        <w:rPr>
          <w:rFonts w:ascii="Times New Roman" w:hAnsi="Times New Roman" w:cs="Times New Roman"/>
        </w:rPr>
        <w:tab/>
      </w:r>
      <w:r w:rsidRPr="004448C8">
        <w:rPr>
          <w:rFonts w:ascii="Times New Roman" w:hAnsi="Times New Roman" w:cs="Times New Roman"/>
        </w:rPr>
        <w:tab/>
      </w:r>
    </w:p>
    <w:p w14:paraId="7FA6FC19" w14:textId="17B2E523" w:rsidR="00066DAF" w:rsidRPr="004448C8" w:rsidRDefault="00024F7F" w:rsidP="00E11D86">
      <w:pPr>
        <w:ind w:firstLine="708"/>
        <w:jc w:val="both"/>
        <w:rPr>
          <w:rFonts w:ascii="Times New Roman" w:hAnsi="Times New Roman" w:cs="Times New Roman"/>
        </w:rPr>
      </w:pPr>
      <w:r w:rsidRPr="004448C8">
        <w:rPr>
          <w:rFonts w:ascii="Times New Roman" w:hAnsi="Times New Roman" w:cs="Times New Roman"/>
        </w:rPr>
        <w:t xml:space="preserve"> </w:t>
      </w:r>
    </w:p>
    <w:sectPr w:rsidR="00066DAF" w:rsidRPr="0044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FCA2" w14:textId="77777777" w:rsidR="000D03EF" w:rsidRDefault="000D03EF" w:rsidP="001C785D">
      <w:pPr>
        <w:spacing w:after="0" w:line="240" w:lineRule="auto"/>
      </w:pPr>
      <w:r>
        <w:separator/>
      </w:r>
    </w:p>
  </w:endnote>
  <w:endnote w:type="continuationSeparator" w:id="0">
    <w:p w14:paraId="3626A885" w14:textId="77777777" w:rsidR="000D03EF" w:rsidRDefault="000D03EF" w:rsidP="001C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C9DE" w14:textId="77777777" w:rsidR="000D03EF" w:rsidRDefault="000D03EF" w:rsidP="001C785D">
      <w:pPr>
        <w:spacing w:after="0" w:line="240" w:lineRule="auto"/>
      </w:pPr>
      <w:r>
        <w:separator/>
      </w:r>
    </w:p>
  </w:footnote>
  <w:footnote w:type="continuationSeparator" w:id="0">
    <w:p w14:paraId="20E6FC78" w14:textId="77777777" w:rsidR="000D03EF" w:rsidRDefault="000D03EF" w:rsidP="001C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3BA6"/>
    <w:multiLevelType w:val="hybridMultilevel"/>
    <w:tmpl w:val="250CB7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1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42"/>
    <w:rsid w:val="00004E03"/>
    <w:rsid w:val="00024F7F"/>
    <w:rsid w:val="000668F2"/>
    <w:rsid w:val="00066DAF"/>
    <w:rsid w:val="000D03EF"/>
    <w:rsid w:val="000D7B69"/>
    <w:rsid w:val="00107A0A"/>
    <w:rsid w:val="00145815"/>
    <w:rsid w:val="001A42B1"/>
    <w:rsid w:val="001C785D"/>
    <w:rsid w:val="00211FE5"/>
    <w:rsid w:val="002720D1"/>
    <w:rsid w:val="00275F21"/>
    <w:rsid w:val="002A5D3F"/>
    <w:rsid w:val="003D563F"/>
    <w:rsid w:val="004448C8"/>
    <w:rsid w:val="00467B27"/>
    <w:rsid w:val="005D1EBC"/>
    <w:rsid w:val="007221F2"/>
    <w:rsid w:val="00795B8A"/>
    <w:rsid w:val="007C01E6"/>
    <w:rsid w:val="00831469"/>
    <w:rsid w:val="00986742"/>
    <w:rsid w:val="009C3799"/>
    <w:rsid w:val="00A20A7F"/>
    <w:rsid w:val="00A6451B"/>
    <w:rsid w:val="00BE4508"/>
    <w:rsid w:val="00C00A7D"/>
    <w:rsid w:val="00C07337"/>
    <w:rsid w:val="00C4631B"/>
    <w:rsid w:val="00C77303"/>
    <w:rsid w:val="00CB7007"/>
    <w:rsid w:val="00DF00B5"/>
    <w:rsid w:val="00E11D86"/>
    <w:rsid w:val="00E410D2"/>
    <w:rsid w:val="00FC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65E6"/>
  <w15:chartTrackingRefBased/>
  <w15:docId w15:val="{16956BEF-D225-4384-8FCD-E35B80BC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6D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785D"/>
  </w:style>
  <w:style w:type="paragraph" w:styleId="Podnoje">
    <w:name w:val="footer"/>
    <w:basedOn w:val="Normal"/>
    <w:link w:val="PodnojeChar"/>
    <w:uiPriority w:val="99"/>
    <w:unhideWhenUsed/>
    <w:rsid w:val="001C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Mira Vudrag Kulić</cp:lastModifiedBy>
  <cp:revision>9</cp:revision>
  <cp:lastPrinted>2024-03-01T11:52:00Z</cp:lastPrinted>
  <dcterms:created xsi:type="dcterms:W3CDTF">2024-03-01T08:53:00Z</dcterms:created>
  <dcterms:modified xsi:type="dcterms:W3CDTF">2024-03-14T14:04:00Z</dcterms:modified>
</cp:coreProperties>
</file>